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1B6A" w14:textId="1DE25C57" w:rsidR="00DE5874" w:rsidRDefault="00B71E2E" w:rsidP="00B71E2E">
      <w:pPr>
        <w:pStyle w:val="NoSpacing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 wp14:anchorId="419F5CB8" wp14:editId="67F78626">
            <wp:extent cx="3970020" cy="131826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E961E" w14:textId="4D189B35" w:rsidR="00DE5874" w:rsidRPr="00B71E2E" w:rsidRDefault="00B71E2E" w:rsidP="00B71E2E">
      <w:pPr>
        <w:pStyle w:val="NoSpacing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Bass Challenge at Pickwick Lake </w:t>
      </w:r>
    </w:p>
    <w:p w14:paraId="350D6DF3" w14:textId="42A11988" w:rsidR="00DE5874" w:rsidRPr="00B71E2E" w:rsidRDefault="00B71E2E" w:rsidP="00B71E2E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Tournament Itinerary </w:t>
      </w:r>
    </w:p>
    <w:p w14:paraId="168F5E80" w14:textId="77777777" w:rsidR="00B71E2E" w:rsidRDefault="00B71E2E" w:rsidP="00B71E2E">
      <w:pPr>
        <w:pStyle w:val="NoSpacing"/>
        <w:rPr>
          <w:b/>
          <w:bCs/>
          <w:i/>
          <w:iCs/>
          <w:sz w:val="28"/>
          <w:szCs w:val="28"/>
        </w:rPr>
      </w:pPr>
    </w:p>
    <w:p w14:paraId="658ACC4E" w14:textId="77777777" w:rsidR="00B71E2E" w:rsidRDefault="00B71E2E" w:rsidP="00B71E2E">
      <w:pPr>
        <w:pStyle w:val="NoSpacing"/>
        <w:rPr>
          <w:b/>
          <w:bCs/>
          <w:i/>
          <w:iCs/>
          <w:sz w:val="28"/>
          <w:szCs w:val="28"/>
        </w:rPr>
      </w:pPr>
    </w:p>
    <w:p w14:paraId="244FC2ED" w14:textId="15291EAF" w:rsidR="00B71E2E" w:rsidRPr="00B71E2E" w:rsidRDefault="00B71E2E" w:rsidP="00B71E2E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Location: </w:t>
      </w:r>
      <w:r>
        <w:rPr>
          <w:i/>
          <w:iCs/>
          <w:sz w:val="28"/>
          <w:szCs w:val="28"/>
        </w:rPr>
        <w:t>Pickwick Landing State Park, Counce Tennessee.</w:t>
      </w:r>
    </w:p>
    <w:p w14:paraId="060CEEF3" w14:textId="64584295" w:rsidR="009773FC" w:rsidRDefault="00B71E2E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Date: </w:t>
      </w:r>
      <w:r w:rsidR="004E20AF">
        <w:rPr>
          <w:i/>
          <w:iCs/>
          <w:sz w:val="28"/>
          <w:szCs w:val="28"/>
        </w:rPr>
        <w:t>September 16th</w:t>
      </w:r>
      <w:r>
        <w:rPr>
          <w:i/>
          <w:iCs/>
          <w:sz w:val="28"/>
          <w:szCs w:val="28"/>
        </w:rPr>
        <w:t xml:space="preserve">, 2022 </w:t>
      </w:r>
    </w:p>
    <w:p w14:paraId="590B0500" w14:textId="56CCBDAF" w:rsidR="00B85D93" w:rsidRPr="00B71E2E" w:rsidRDefault="00B85D93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On-Site Registration </w:t>
      </w:r>
      <w:r w:rsidR="00B71E2E">
        <w:rPr>
          <w:b/>
          <w:bCs/>
          <w:i/>
          <w:iCs/>
          <w:sz w:val="28"/>
          <w:szCs w:val="28"/>
        </w:rPr>
        <w:t xml:space="preserve">&amp; Breakfast Begins: </w:t>
      </w:r>
      <w:r w:rsidR="00B71E2E">
        <w:rPr>
          <w:i/>
          <w:iCs/>
          <w:sz w:val="28"/>
          <w:szCs w:val="28"/>
        </w:rPr>
        <w:t xml:space="preserve">5:30 a.m. </w:t>
      </w:r>
    </w:p>
    <w:p w14:paraId="2C6C59E6" w14:textId="63F25D09" w:rsidR="00B85D93" w:rsidRPr="00B85D93" w:rsidRDefault="00B71E2E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Pre-Tournament</w:t>
      </w:r>
      <w:r w:rsidR="00B85D93">
        <w:rPr>
          <w:b/>
          <w:bCs/>
          <w:i/>
          <w:iCs/>
          <w:sz w:val="28"/>
          <w:szCs w:val="28"/>
        </w:rPr>
        <w:t xml:space="preserve"> Meeting Begins: </w:t>
      </w:r>
      <w:r w:rsidR="00B85D93">
        <w:rPr>
          <w:i/>
          <w:iCs/>
          <w:sz w:val="28"/>
          <w:szCs w:val="28"/>
        </w:rPr>
        <w:t xml:space="preserve">6:15 a.m. </w:t>
      </w:r>
    </w:p>
    <w:p w14:paraId="7B7A0806" w14:textId="0A588531" w:rsidR="009773FC" w:rsidRDefault="009773FC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Blastoff: </w:t>
      </w:r>
      <w:r w:rsidR="0012440E">
        <w:rPr>
          <w:i/>
          <w:iCs/>
          <w:sz w:val="28"/>
          <w:szCs w:val="28"/>
        </w:rPr>
        <w:t>7:11 or Safe Light</w:t>
      </w:r>
    </w:p>
    <w:p w14:paraId="00FA5264" w14:textId="60A25CB4" w:rsidR="0012440E" w:rsidRDefault="0012440E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Weigh-In: </w:t>
      </w:r>
      <w:r>
        <w:rPr>
          <w:i/>
          <w:iCs/>
          <w:sz w:val="28"/>
          <w:szCs w:val="28"/>
        </w:rPr>
        <w:t xml:space="preserve">3:00 p.m.  </w:t>
      </w:r>
    </w:p>
    <w:p w14:paraId="7080782E" w14:textId="63D70439" w:rsidR="0012440E" w:rsidRDefault="0012440E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Hotel Headquarters: </w:t>
      </w:r>
      <w:r>
        <w:rPr>
          <w:i/>
          <w:iCs/>
          <w:sz w:val="28"/>
          <w:szCs w:val="28"/>
        </w:rPr>
        <w:t>Pickwick Landing State Park (800)250-8615</w:t>
      </w:r>
    </w:p>
    <w:p w14:paraId="0A2E025D" w14:textId="5816B0D7" w:rsidR="0012440E" w:rsidRDefault="0012440E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Alternate Hotel: </w:t>
      </w:r>
      <w:r>
        <w:rPr>
          <w:i/>
          <w:iCs/>
          <w:sz w:val="28"/>
          <w:szCs w:val="28"/>
        </w:rPr>
        <w:t>Hampton Inn at Pickwick Dam/Shiloh Falls (731)689-3031</w:t>
      </w:r>
    </w:p>
    <w:p w14:paraId="57137A4E" w14:textId="77777777" w:rsidR="00B85D93" w:rsidRDefault="0012440E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Bass Types: </w:t>
      </w:r>
      <w:r>
        <w:rPr>
          <w:i/>
          <w:iCs/>
          <w:sz w:val="28"/>
          <w:szCs w:val="28"/>
        </w:rPr>
        <w:t xml:space="preserve">Largemouth 15in., Smallmouth 15in., Spotted Bass </w:t>
      </w:r>
      <w:r w:rsidR="00DF576E">
        <w:rPr>
          <w:i/>
          <w:iCs/>
          <w:sz w:val="28"/>
          <w:szCs w:val="28"/>
        </w:rPr>
        <w:t>(no length limit)</w:t>
      </w:r>
    </w:p>
    <w:p w14:paraId="7CE128A9" w14:textId="42FB8AB7" w:rsidR="0012440E" w:rsidRDefault="00B85D93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Bass Limit: </w:t>
      </w:r>
      <w:r>
        <w:rPr>
          <w:i/>
          <w:iCs/>
          <w:sz w:val="28"/>
          <w:szCs w:val="28"/>
        </w:rPr>
        <w:t>5</w:t>
      </w:r>
      <w:r w:rsidR="00DF576E">
        <w:rPr>
          <w:i/>
          <w:iCs/>
          <w:sz w:val="28"/>
          <w:szCs w:val="28"/>
        </w:rPr>
        <w:t xml:space="preserve"> </w:t>
      </w:r>
    </w:p>
    <w:p w14:paraId="1355A231" w14:textId="1EBB9B98" w:rsidR="00DF576E" w:rsidRDefault="00B85D93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Tournament On-Line Registration Cutoff Date</w:t>
      </w:r>
      <w:r w:rsidR="00DF576E">
        <w:rPr>
          <w:b/>
          <w:bCs/>
          <w:i/>
          <w:iCs/>
          <w:sz w:val="28"/>
          <w:szCs w:val="28"/>
        </w:rPr>
        <w:t xml:space="preserve">: </w:t>
      </w:r>
      <w:r w:rsidR="004E20AF">
        <w:rPr>
          <w:i/>
          <w:iCs/>
          <w:sz w:val="28"/>
          <w:szCs w:val="28"/>
        </w:rPr>
        <w:t>September 14</w:t>
      </w:r>
      <w:r w:rsidR="004E20AF" w:rsidRPr="004E20AF">
        <w:rPr>
          <w:i/>
          <w:iCs/>
          <w:sz w:val="28"/>
          <w:szCs w:val="28"/>
          <w:vertAlign w:val="superscript"/>
        </w:rPr>
        <w:t>th</w:t>
      </w:r>
      <w:r w:rsidR="004E20AF">
        <w:rPr>
          <w:i/>
          <w:iCs/>
          <w:sz w:val="28"/>
          <w:szCs w:val="28"/>
        </w:rPr>
        <w:t xml:space="preserve"> </w:t>
      </w:r>
      <w:r w:rsidR="00DF576E">
        <w:rPr>
          <w:i/>
          <w:iCs/>
          <w:sz w:val="28"/>
          <w:szCs w:val="28"/>
        </w:rPr>
        <w:t>at 10:00 a.m. Central Standard Time</w:t>
      </w:r>
      <w:r w:rsidR="004E20AF">
        <w:rPr>
          <w:i/>
          <w:iCs/>
          <w:sz w:val="28"/>
          <w:szCs w:val="28"/>
        </w:rPr>
        <w:t xml:space="preserve">. </w:t>
      </w:r>
    </w:p>
    <w:p w14:paraId="3C5D0A42" w14:textId="4312EA92" w:rsidR="00946429" w:rsidRDefault="00946429" w:rsidP="009773FC">
      <w:pPr>
        <w:pStyle w:val="NoSpacing"/>
        <w:rPr>
          <w:i/>
          <w:iCs/>
          <w:sz w:val="28"/>
          <w:szCs w:val="28"/>
        </w:rPr>
      </w:pPr>
    </w:p>
    <w:p w14:paraId="5B42653F" w14:textId="156BD53C" w:rsidR="00946429" w:rsidRDefault="00946429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Special Notes: </w:t>
      </w:r>
      <w:r>
        <w:rPr>
          <w:i/>
          <w:iCs/>
          <w:sz w:val="28"/>
          <w:szCs w:val="28"/>
        </w:rPr>
        <w:t xml:space="preserve">A 20 Boat Minimum will be required for tournament to take place. Please encourage fellow TAUD Members to participate. Pickwick is a hot lake and large bass are being caught in great limits. </w:t>
      </w:r>
    </w:p>
    <w:p w14:paraId="64E00C34" w14:textId="02410395" w:rsidR="00946429" w:rsidRDefault="00946429" w:rsidP="009773FC">
      <w:pPr>
        <w:pStyle w:val="NoSpacing"/>
        <w:rPr>
          <w:i/>
          <w:iCs/>
          <w:sz w:val="28"/>
          <w:szCs w:val="28"/>
        </w:rPr>
      </w:pPr>
    </w:p>
    <w:p w14:paraId="133312B2" w14:textId="5F64E93D" w:rsidR="00946429" w:rsidRPr="00946429" w:rsidRDefault="00946429" w:rsidP="009773FC">
      <w:pPr>
        <w:pStyle w:val="NoSpacing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Notice to Early Registration: </w:t>
      </w:r>
      <w:r>
        <w:rPr>
          <w:i/>
          <w:iCs/>
          <w:sz w:val="28"/>
          <w:szCs w:val="28"/>
        </w:rPr>
        <w:t xml:space="preserve">In the event we do not meet the requirement on boat minimum by </w:t>
      </w:r>
      <w:r w:rsidR="004E20AF">
        <w:rPr>
          <w:i/>
          <w:iCs/>
          <w:sz w:val="28"/>
          <w:szCs w:val="28"/>
        </w:rPr>
        <w:t>August 1</w:t>
      </w:r>
      <w:r w:rsidR="004E20AF" w:rsidRPr="004E20AF">
        <w:rPr>
          <w:i/>
          <w:iCs/>
          <w:sz w:val="28"/>
          <w:szCs w:val="28"/>
          <w:vertAlign w:val="superscript"/>
        </w:rPr>
        <w:t>st</w:t>
      </w:r>
      <w:r>
        <w:rPr>
          <w:i/>
          <w:iCs/>
          <w:sz w:val="28"/>
          <w:szCs w:val="28"/>
        </w:rPr>
        <w:t xml:space="preserve">, your registration fees will be refunded. </w:t>
      </w:r>
    </w:p>
    <w:p w14:paraId="3419CD77" w14:textId="75AA2FBF" w:rsidR="00DF576E" w:rsidRDefault="00DF576E" w:rsidP="009773FC">
      <w:pPr>
        <w:pStyle w:val="NoSpacing"/>
        <w:rPr>
          <w:i/>
          <w:iCs/>
          <w:sz w:val="28"/>
          <w:szCs w:val="28"/>
        </w:rPr>
      </w:pPr>
    </w:p>
    <w:p w14:paraId="4E1AA783" w14:textId="3A171DE1" w:rsidR="001E711B" w:rsidRPr="001E711B" w:rsidRDefault="001E711B" w:rsidP="009773FC">
      <w:pPr>
        <w:pStyle w:val="NoSpacing"/>
        <w:rPr>
          <w:i/>
          <w:iCs/>
          <w:sz w:val="28"/>
          <w:szCs w:val="28"/>
        </w:rPr>
      </w:pPr>
    </w:p>
    <w:p w14:paraId="1A559720" w14:textId="77777777" w:rsidR="00DF576E" w:rsidRPr="00DF576E" w:rsidRDefault="00DF576E" w:rsidP="009773FC">
      <w:pPr>
        <w:pStyle w:val="NoSpacing"/>
        <w:rPr>
          <w:i/>
          <w:iCs/>
          <w:sz w:val="28"/>
          <w:szCs w:val="28"/>
        </w:rPr>
      </w:pPr>
    </w:p>
    <w:p w14:paraId="673E7F13" w14:textId="77777777" w:rsidR="0012440E" w:rsidRPr="0012440E" w:rsidRDefault="0012440E" w:rsidP="009773FC">
      <w:pPr>
        <w:pStyle w:val="NoSpacing"/>
        <w:rPr>
          <w:i/>
          <w:iCs/>
          <w:sz w:val="28"/>
          <w:szCs w:val="28"/>
        </w:rPr>
      </w:pPr>
    </w:p>
    <w:sectPr w:rsidR="0012440E" w:rsidRPr="0012440E" w:rsidSect="00946429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FC"/>
    <w:rsid w:val="0007162C"/>
    <w:rsid w:val="0012440E"/>
    <w:rsid w:val="001E711B"/>
    <w:rsid w:val="004E20AF"/>
    <w:rsid w:val="00631B87"/>
    <w:rsid w:val="00946429"/>
    <w:rsid w:val="009773FC"/>
    <w:rsid w:val="009B206A"/>
    <w:rsid w:val="00B51EBD"/>
    <w:rsid w:val="00B71E2E"/>
    <w:rsid w:val="00B85D93"/>
    <w:rsid w:val="00BF6C38"/>
    <w:rsid w:val="00DE5874"/>
    <w:rsid w:val="00D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703BA"/>
  <w15:chartTrackingRefBased/>
  <w15:docId w15:val="{E2738C0E-583C-439D-9EE5-DCA3439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10</cp:revision>
  <cp:lastPrinted>2022-01-06T17:48:00Z</cp:lastPrinted>
  <dcterms:created xsi:type="dcterms:W3CDTF">2021-12-23T13:09:00Z</dcterms:created>
  <dcterms:modified xsi:type="dcterms:W3CDTF">2022-01-12T13:16:00Z</dcterms:modified>
</cp:coreProperties>
</file>